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B7" w:rsidRDefault="00624BB7" w:rsidP="00624BB7">
      <w:pPr>
        <w:jc w:val="center"/>
        <w:rPr>
          <w:b/>
        </w:rPr>
      </w:pPr>
      <w:r w:rsidRPr="00D80C5E">
        <w:rPr>
          <w:b/>
        </w:rPr>
        <w:t>PREDLOG ODLUKA NADZORNOG ODBORA MPP</w:t>
      </w:r>
      <w:r>
        <w:rPr>
          <w:b/>
        </w:rPr>
        <w:t xml:space="preserve"> „</w:t>
      </w:r>
      <w:r w:rsidRPr="00D80C5E">
        <w:rPr>
          <w:b/>
        </w:rPr>
        <w:t>JEDINSTVO</w:t>
      </w:r>
      <w:r>
        <w:rPr>
          <w:b/>
        </w:rPr>
        <w:t>“</w:t>
      </w:r>
      <w:r w:rsidRPr="00D80C5E">
        <w:rPr>
          <w:b/>
        </w:rPr>
        <w:t xml:space="preserve">AD SEVOJNO  </w:t>
      </w:r>
      <w:r>
        <w:rPr>
          <w:b/>
        </w:rPr>
        <w:t xml:space="preserve"> </w:t>
      </w:r>
      <w:r w:rsidRPr="00D80C5E">
        <w:rPr>
          <w:b/>
        </w:rPr>
        <w:t>ZA REDOVNU GODIŠNJU SKUPŠTINU DRUŠTVA</w:t>
      </w:r>
      <w:r>
        <w:rPr>
          <w:b/>
        </w:rPr>
        <w:t xml:space="preserve">  </w:t>
      </w:r>
    </w:p>
    <w:p w:rsidR="00624BB7" w:rsidRDefault="00624BB7" w:rsidP="00624BB7">
      <w:pPr>
        <w:jc w:val="center"/>
        <w:rPr>
          <w:b/>
        </w:rPr>
      </w:pPr>
    </w:p>
    <w:p w:rsidR="00624BB7" w:rsidRDefault="00624BB7" w:rsidP="00624BB7">
      <w:pPr>
        <w:jc w:val="center"/>
        <w:rPr>
          <w:b/>
        </w:rPr>
      </w:pPr>
    </w:p>
    <w:p w:rsidR="00624BB7" w:rsidRPr="00223DD3" w:rsidRDefault="00624BB7" w:rsidP="00624BB7">
      <w:pPr>
        <w:jc w:val="center"/>
        <w:rPr>
          <w:b/>
        </w:rPr>
      </w:pPr>
      <w:r w:rsidRPr="00223DD3">
        <w:rPr>
          <w:b/>
        </w:rPr>
        <w:t xml:space="preserve">PREDLOG ODLUKA ZA </w:t>
      </w:r>
      <w:r>
        <w:rPr>
          <w:b/>
        </w:rPr>
        <w:t xml:space="preserve">TREĆU TAČKU </w:t>
      </w:r>
      <w:r w:rsidRPr="00223DD3">
        <w:rPr>
          <w:b/>
        </w:rPr>
        <w:t>DNEVNOG REDA</w:t>
      </w:r>
    </w:p>
    <w:p w:rsidR="00624BB7" w:rsidRDefault="00624BB7" w:rsidP="00624BB7"/>
    <w:p w:rsidR="00624BB7" w:rsidRDefault="00624BB7" w:rsidP="00624BB7">
      <w:r>
        <w:t xml:space="preserve">Na osnovu </w:t>
      </w:r>
      <w:proofErr w:type="spellStart"/>
      <w:r>
        <w:t>čl.329</w:t>
      </w:r>
      <w:proofErr w:type="spellEnd"/>
      <w:r>
        <w:t xml:space="preserve">. stav 1. tačka 8. Zakona o privrednim društvima i čl. 34. Statuta  </w:t>
      </w:r>
    </w:p>
    <w:p w:rsidR="00624BB7" w:rsidRDefault="00624BB7" w:rsidP="00624BB7">
      <w:r>
        <w:t xml:space="preserve">MPP “Jedinstvo“ AD Sevojno, Skupština društva na redovnoj sednici održanoj dana               </w:t>
      </w:r>
      <w:proofErr w:type="spellStart"/>
      <w:r w:rsidR="001C7A8D">
        <w:t>25</w:t>
      </w:r>
      <w:r>
        <w:t>.06.202</w:t>
      </w:r>
      <w:r w:rsidR="00AC68AD">
        <w:t>6</w:t>
      </w:r>
      <w:r>
        <w:t>.godine</w:t>
      </w:r>
      <w:proofErr w:type="spellEnd"/>
      <w:r>
        <w:t>, donosi sledeću:</w:t>
      </w:r>
    </w:p>
    <w:p w:rsidR="00624BB7" w:rsidRDefault="00624BB7" w:rsidP="00624BB7"/>
    <w:p w:rsidR="00624BB7" w:rsidRDefault="00624BB7" w:rsidP="00624BB7">
      <w:pPr>
        <w:jc w:val="center"/>
      </w:pPr>
      <w:r>
        <w:t>O D L U K U</w:t>
      </w:r>
    </w:p>
    <w:p w:rsidR="00624BB7" w:rsidRDefault="00624BB7" w:rsidP="00624BB7"/>
    <w:p w:rsidR="00624BB7" w:rsidRDefault="00624BB7" w:rsidP="00624BB7">
      <w:r>
        <w:t xml:space="preserve">Usvaja se Godišnji izveštaj o poslovanju i finansijski izveštaji Društva za </w:t>
      </w:r>
      <w:proofErr w:type="spellStart"/>
      <w:r>
        <w:t>202</w:t>
      </w:r>
      <w:r w:rsidR="00AC68AD">
        <w:t>5</w:t>
      </w:r>
      <w:r>
        <w:t>.godinu</w:t>
      </w:r>
      <w:proofErr w:type="spellEnd"/>
      <w:r>
        <w:t xml:space="preserve"> sa  Izveštajem nezavisnog revizora o izvršenoj reviziji navedenih izveštaja. </w:t>
      </w:r>
    </w:p>
    <w:p w:rsidR="00624BB7" w:rsidRDefault="00624BB7" w:rsidP="00624BB7"/>
    <w:p w:rsidR="00624BB7" w:rsidRDefault="00624BB7" w:rsidP="00624BB7">
      <w:r>
        <w:t>Izveštaji iz prethodnog stava sastavni su deo ove Odluke.</w:t>
      </w:r>
    </w:p>
    <w:p w:rsidR="00624BB7" w:rsidRDefault="00624BB7" w:rsidP="00624BB7">
      <w:r>
        <w:t xml:space="preserve">                          </w:t>
      </w:r>
    </w:p>
    <w:p w:rsidR="00624BB7" w:rsidRDefault="00624BB7" w:rsidP="00624BB7">
      <w:r>
        <w:t xml:space="preserve">                                                                                           Predsednik Skupštine</w:t>
      </w:r>
    </w:p>
    <w:p w:rsidR="00624BB7" w:rsidRDefault="00624BB7" w:rsidP="00624BB7">
      <w:r>
        <w:t xml:space="preserve">                                                                                     Zoran </w:t>
      </w:r>
      <w:proofErr w:type="spellStart"/>
      <w:r>
        <w:t>Radibratović</w:t>
      </w:r>
      <w:proofErr w:type="spellEnd"/>
      <w:r>
        <w:t xml:space="preserve">, </w:t>
      </w:r>
      <w:proofErr w:type="spellStart"/>
      <w:r>
        <w:t>dipl.maš.ing</w:t>
      </w:r>
      <w:proofErr w:type="spellEnd"/>
      <w:r>
        <w:t>.</w:t>
      </w:r>
    </w:p>
    <w:p w:rsidR="00624BB7" w:rsidRDefault="00624BB7" w:rsidP="00624BB7"/>
    <w:p w:rsidR="00624BB7" w:rsidRDefault="00624BB7" w:rsidP="00624BB7"/>
    <w:p w:rsidR="00624BB7" w:rsidRDefault="00624BB7" w:rsidP="00624BB7">
      <w:r>
        <w:t xml:space="preserve">Na osnovu čl. </w:t>
      </w:r>
      <w:proofErr w:type="spellStart"/>
      <w:r>
        <w:t>329.stav</w:t>
      </w:r>
      <w:proofErr w:type="spellEnd"/>
      <w:r>
        <w:t xml:space="preserve"> 1. tačka 8. Zakona o privrednim društvima i </w:t>
      </w:r>
      <w:proofErr w:type="spellStart"/>
      <w:r>
        <w:t>čl.34.Statuta</w:t>
      </w:r>
      <w:proofErr w:type="spellEnd"/>
    </w:p>
    <w:p w:rsidR="00624BB7" w:rsidRDefault="00624BB7" w:rsidP="00624BB7">
      <w:r>
        <w:t xml:space="preserve">MPP „Jedinstvo„ AD Sevojno, Skupština društva na redovnoj sednici održanoj dana </w:t>
      </w:r>
    </w:p>
    <w:p w:rsidR="00624BB7" w:rsidRDefault="001C7A8D" w:rsidP="00624BB7">
      <w:proofErr w:type="spellStart"/>
      <w:r>
        <w:t>25</w:t>
      </w:r>
      <w:r w:rsidR="00624BB7">
        <w:t>.06.202</w:t>
      </w:r>
      <w:r w:rsidR="00AC68AD">
        <w:t>6</w:t>
      </w:r>
      <w:r w:rsidR="00624BB7">
        <w:t>.godine</w:t>
      </w:r>
      <w:proofErr w:type="spellEnd"/>
      <w:r w:rsidR="00624BB7">
        <w:t>, donosi sledeću:</w:t>
      </w:r>
    </w:p>
    <w:p w:rsidR="00624BB7" w:rsidRDefault="00624BB7" w:rsidP="00624BB7"/>
    <w:p w:rsidR="00624BB7" w:rsidRDefault="00624BB7" w:rsidP="00624BB7">
      <w:pPr>
        <w:jc w:val="center"/>
      </w:pPr>
      <w:r>
        <w:t>O D L U K U</w:t>
      </w:r>
    </w:p>
    <w:p w:rsidR="00624BB7" w:rsidRDefault="00624BB7" w:rsidP="00624BB7"/>
    <w:p w:rsidR="00624BB7" w:rsidRDefault="00624BB7" w:rsidP="00624BB7">
      <w:r>
        <w:t xml:space="preserve">Usvaja se Godišnji Konsolidovani </w:t>
      </w:r>
      <w:r w:rsidRPr="006B1FB4">
        <w:t>izveštaj</w:t>
      </w:r>
      <w:r>
        <w:t xml:space="preserve"> </w:t>
      </w:r>
      <w:r w:rsidRPr="006B1FB4">
        <w:t>o</w:t>
      </w:r>
      <w:r>
        <w:t xml:space="preserve"> </w:t>
      </w:r>
      <w:r w:rsidRPr="006B1FB4">
        <w:t>poslovanju i</w:t>
      </w:r>
      <w:r>
        <w:t xml:space="preserve"> finansijski </w:t>
      </w:r>
      <w:r w:rsidRPr="00CA2F13">
        <w:t>izveštaj</w:t>
      </w:r>
      <w:r>
        <w:t xml:space="preserve"> društva za  </w:t>
      </w:r>
      <w:proofErr w:type="spellStart"/>
      <w:r>
        <w:t>202</w:t>
      </w:r>
      <w:r w:rsidR="00AC68AD">
        <w:t>5</w:t>
      </w:r>
      <w:r>
        <w:t>.godinu</w:t>
      </w:r>
      <w:proofErr w:type="spellEnd"/>
      <w:r>
        <w:t xml:space="preserve"> sa Izveštajem nezavisnog revizora o izvršenoj reviziji navedenih izveštaja.</w:t>
      </w:r>
    </w:p>
    <w:p w:rsidR="00624BB7" w:rsidRDefault="00624BB7" w:rsidP="00624BB7"/>
    <w:p w:rsidR="00624BB7" w:rsidRDefault="00624BB7" w:rsidP="00624BB7">
      <w:r>
        <w:t>Izveštaji iz prethodnog stava sastavni su deo ove Odluke.</w:t>
      </w:r>
    </w:p>
    <w:p w:rsidR="00624BB7" w:rsidRDefault="00624BB7" w:rsidP="00624BB7"/>
    <w:p w:rsidR="00624BB7" w:rsidRDefault="00624BB7" w:rsidP="00624BB7">
      <w:r>
        <w:t xml:space="preserve">                                                                                            Predsednik Skupštine</w:t>
      </w:r>
    </w:p>
    <w:p w:rsidR="00624BB7" w:rsidRDefault="00624BB7" w:rsidP="00624BB7">
      <w:r>
        <w:t xml:space="preserve">                                                                                     Zoran </w:t>
      </w:r>
      <w:proofErr w:type="spellStart"/>
      <w:r>
        <w:t>Radibratović</w:t>
      </w:r>
      <w:proofErr w:type="spellEnd"/>
      <w:r>
        <w:t xml:space="preserve">, </w:t>
      </w:r>
      <w:proofErr w:type="spellStart"/>
      <w:r>
        <w:t>dipl.maš.ing</w:t>
      </w:r>
      <w:proofErr w:type="spellEnd"/>
      <w:r>
        <w:t>.</w:t>
      </w:r>
    </w:p>
    <w:p w:rsidR="00624BB7" w:rsidRDefault="00624BB7" w:rsidP="00624BB7">
      <w:r>
        <w:t xml:space="preserve">                                                                                                                                                                                   </w:t>
      </w:r>
    </w:p>
    <w:p w:rsidR="00624BB7" w:rsidRDefault="00624BB7" w:rsidP="00624BB7"/>
    <w:p w:rsidR="00624BB7" w:rsidRDefault="00624BB7" w:rsidP="00624BB7">
      <w:r>
        <w:t xml:space="preserve">Na osnovu čl. 329. stav 1. tačka 7. Zakona o privrednim društvima i čl. 34. Statuta </w:t>
      </w:r>
    </w:p>
    <w:p w:rsidR="00624BB7" w:rsidRDefault="00624BB7" w:rsidP="00624BB7">
      <w:r>
        <w:t xml:space="preserve">MPP „Jedinstvo„ AD Sevojno, Skupština društva na redovnoj sednici održanoj dana </w:t>
      </w:r>
    </w:p>
    <w:p w:rsidR="00624BB7" w:rsidRDefault="001C7A8D" w:rsidP="00624BB7">
      <w:proofErr w:type="spellStart"/>
      <w:r>
        <w:t>25</w:t>
      </w:r>
      <w:r w:rsidR="00624BB7">
        <w:t>.06.202</w:t>
      </w:r>
      <w:r w:rsidR="00AC68AD">
        <w:t>6</w:t>
      </w:r>
      <w:r w:rsidR="00624BB7">
        <w:t>.godine</w:t>
      </w:r>
      <w:proofErr w:type="spellEnd"/>
      <w:r w:rsidR="00624BB7">
        <w:t xml:space="preserve"> donosi sledeću: </w:t>
      </w:r>
    </w:p>
    <w:p w:rsidR="00624BB7" w:rsidRDefault="00624BB7" w:rsidP="00624BB7"/>
    <w:p w:rsidR="00624BB7" w:rsidRDefault="00624BB7" w:rsidP="00624BB7">
      <w:pPr>
        <w:jc w:val="center"/>
      </w:pPr>
      <w:r>
        <w:t>O D L U K U</w:t>
      </w:r>
    </w:p>
    <w:p w:rsidR="00624BB7" w:rsidRDefault="00624BB7" w:rsidP="00624BB7">
      <w:pPr>
        <w:jc w:val="center"/>
      </w:pPr>
      <w:r>
        <w:t xml:space="preserve">o raspodeli dobiti po godišnjem finansijskom izveštaju za </w:t>
      </w:r>
      <w:proofErr w:type="spellStart"/>
      <w:r>
        <w:t>202</w:t>
      </w:r>
      <w:r w:rsidR="00AC68AD">
        <w:t>5</w:t>
      </w:r>
      <w:r>
        <w:t>.godinu</w:t>
      </w:r>
      <w:proofErr w:type="spellEnd"/>
    </w:p>
    <w:p w:rsidR="00624BB7" w:rsidRDefault="00624BB7" w:rsidP="00624BB7">
      <w:pPr>
        <w:jc w:val="center"/>
      </w:pPr>
    </w:p>
    <w:p w:rsidR="004B043C" w:rsidRPr="00122759" w:rsidRDefault="004B043C" w:rsidP="0028156C">
      <w:r w:rsidRPr="00122759">
        <w:t xml:space="preserve">Neto  dobitak- dobitak  nakon oporezivanja ostvaren  poslovanjem društva </w:t>
      </w:r>
      <w:r w:rsidR="00A07208">
        <w:t xml:space="preserve"> </w:t>
      </w:r>
      <w:r w:rsidRPr="00122759">
        <w:t xml:space="preserve">u </w:t>
      </w:r>
      <w:proofErr w:type="spellStart"/>
      <w:r w:rsidRPr="00122759">
        <w:t>202</w:t>
      </w:r>
      <w:r w:rsidR="00122759" w:rsidRPr="00122759">
        <w:t>5</w:t>
      </w:r>
      <w:r w:rsidRPr="00122759">
        <w:t>.godini</w:t>
      </w:r>
      <w:proofErr w:type="spellEnd"/>
      <w:r w:rsidRPr="00122759">
        <w:t xml:space="preserve">  u  iznosu od </w:t>
      </w:r>
      <w:r w:rsidR="00A07208">
        <w:t>219.116.424,02</w:t>
      </w:r>
      <w:r w:rsidRPr="00122759">
        <w:t xml:space="preserve"> dinara raspoređuje se :</w:t>
      </w:r>
    </w:p>
    <w:p w:rsidR="004B043C" w:rsidRPr="00122759" w:rsidRDefault="004B043C" w:rsidP="0028156C"/>
    <w:p w:rsidR="004B043C" w:rsidRPr="00122759" w:rsidRDefault="004B043C" w:rsidP="00122759">
      <w:pPr>
        <w:jc w:val="both"/>
      </w:pPr>
      <w:r w:rsidRPr="00122759">
        <w:lastRenderedPageBreak/>
        <w:t>1.  Za  dividende  akcionarima  društva  u bruto  iznosu  od</w:t>
      </w:r>
      <w:r w:rsidR="00122759" w:rsidRPr="00122759">
        <w:t xml:space="preserve"> </w:t>
      </w:r>
      <w:r w:rsidR="005D6D4D">
        <w:t>206.088.188,19</w:t>
      </w:r>
      <w:r w:rsidRPr="00122759">
        <w:t xml:space="preserve"> dinara .  </w:t>
      </w:r>
    </w:p>
    <w:p w:rsidR="004B043C" w:rsidRPr="00122759" w:rsidRDefault="004B043C" w:rsidP="00122759">
      <w:pPr>
        <w:jc w:val="both"/>
      </w:pPr>
      <w:r w:rsidRPr="00122759">
        <w:t xml:space="preserve">     Raspodela dobiti za dividende akcionarima vršiće se u bruto iznosu od </w:t>
      </w:r>
      <w:r w:rsidR="005D6D4D">
        <w:t>964,71</w:t>
      </w:r>
      <w:r w:rsidRPr="00122759">
        <w:t xml:space="preserve">dinara po jednoj akciji ( neto iznos </w:t>
      </w:r>
      <w:r w:rsidR="005D6D4D">
        <w:t>820</w:t>
      </w:r>
      <w:r w:rsidRPr="00122759">
        <w:t xml:space="preserve"> dinara).</w:t>
      </w:r>
    </w:p>
    <w:p w:rsidR="004B043C" w:rsidRPr="00122759" w:rsidRDefault="004B043C" w:rsidP="00122759">
      <w:pPr>
        <w:jc w:val="both"/>
      </w:pPr>
      <w:r w:rsidRPr="00122759">
        <w:t xml:space="preserve">     Isplata  dividende  izvršiće se do </w:t>
      </w:r>
      <w:proofErr w:type="spellStart"/>
      <w:r w:rsidRPr="00122759">
        <w:t>31.12.202</w:t>
      </w:r>
      <w:r w:rsidR="00122759" w:rsidRPr="00122759">
        <w:t>6</w:t>
      </w:r>
      <w:r w:rsidRPr="00122759">
        <w:t>.god</w:t>
      </w:r>
      <w:proofErr w:type="spellEnd"/>
      <w:r w:rsidRPr="00122759">
        <w:t xml:space="preserve">. </w:t>
      </w:r>
    </w:p>
    <w:p w:rsidR="004B043C" w:rsidRPr="00122759" w:rsidRDefault="004B043C" w:rsidP="00122759">
      <w:pPr>
        <w:jc w:val="both"/>
      </w:pPr>
      <w:r w:rsidRPr="00122759">
        <w:t xml:space="preserve">     Pravo na  dividendu  imaju  akcionari  iz  Jedinstvene </w:t>
      </w:r>
      <w:r w:rsidR="00122759">
        <w:t>e</w:t>
      </w:r>
      <w:r w:rsidRPr="00122759">
        <w:t xml:space="preserve">videncije akcionara </w:t>
      </w:r>
      <w:r w:rsidR="00122759">
        <w:t xml:space="preserve">MPP Jedinstvo AD </w:t>
      </w:r>
      <w:r w:rsidRPr="00122759">
        <w:t xml:space="preserve">kod Centralnog registra,depoa i kliringa hartija od vrednosti na dan </w:t>
      </w:r>
      <w:proofErr w:type="spellStart"/>
      <w:r w:rsidRPr="00122759">
        <w:t>31.12.202</w:t>
      </w:r>
      <w:r w:rsidR="00122759" w:rsidRPr="00122759">
        <w:t>5</w:t>
      </w:r>
      <w:r w:rsidRPr="00122759">
        <w:t>.godine</w:t>
      </w:r>
      <w:proofErr w:type="spellEnd"/>
      <w:r w:rsidRPr="00122759">
        <w:t xml:space="preserve">. </w:t>
      </w:r>
    </w:p>
    <w:p w:rsidR="004B043C" w:rsidRPr="00122759" w:rsidRDefault="004B043C" w:rsidP="00122759">
      <w:pPr>
        <w:jc w:val="both"/>
      </w:pPr>
    </w:p>
    <w:p w:rsidR="004B043C" w:rsidRPr="00122759" w:rsidRDefault="004B043C" w:rsidP="00122759">
      <w:pPr>
        <w:jc w:val="both"/>
      </w:pPr>
      <w:r w:rsidRPr="00122759">
        <w:t>2.  Preostali  iznos  neto  dobitka  ostaje  kao  neraspoređena  dobit.</w:t>
      </w:r>
    </w:p>
    <w:p w:rsidR="00624BB7" w:rsidRDefault="00624BB7" w:rsidP="00624BB7"/>
    <w:p w:rsidR="004B043C" w:rsidRDefault="004B043C" w:rsidP="00624BB7"/>
    <w:p w:rsidR="00624BB7" w:rsidRDefault="00624BB7" w:rsidP="00624BB7">
      <w:r>
        <w:t xml:space="preserve">                                                                                                Predsednik Skupštine</w:t>
      </w:r>
    </w:p>
    <w:p w:rsidR="00624BB7" w:rsidRDefault="00624BB7" w:rsidP="00624BB7">
      <w:r>
        <w:t xml:space="preserve">                                                                                         Zoran </w:t>
      </w:r>
      <w:proofErr w:type="spellStart"/>
      <w:r>
        <w:t>Radibratović</w:t>
      </w:r>
      <w:proofErr w:type="spellEnd"/>
      <w:r>
        <w:t xml:space="preserve">, </w:t>
      </w:r>
      <w:proofErr w:type="spellStart"/>
      <w:r>
        <w:t>dip.maš.ing</w:t>
      </w:r>
      <w:proofErr w:type="spellEnd"/>
      <w:r>
        <w:t>.</w:t>
      </w:r>
    </w:p>
    <w:p w:rsidR="00624BB7" w:rsidRDefault="00624BB7" w:rsidP="00624BB7">
      <w:pPr>
        <w:jc w:val="center"/>
      </w:pPr>
    </w:p>
    <w:p w:rsidR="00624BB7" w:rsidRPr="00417DB2" w:rsidRDefault="00624BB7" w:rsidP="00624BB7">
      <w:pPr>
        <w:jc w:val="center"/>
        <w:rPr>
          <w:b/>
        </w:rPr>
      </w:pPr>
      <w:r w:rsidRPr="00417DB2">
        <w:rPr>
          <w:b/>
        </w:rPr>
        <w:t>PREDLOG ODLUKE ZA ČETVRTU TAČKU DNEVNOG REDA</w:t>
      </w:r>
    </w:p>
    <w:p w:rsidR="00624BB7" w:rsidRDefault="00624BB7" w:rsidP="00624BB7">
      <w:pPr>
        <w:rPr>
          <w:b/>
        </w:rPr>
      </w:pPr>
    </w:p>
    <w:p w:rsidR="00624BB7" w:rsidRDefault="00624BB7" w:rsidP="00624BB7">
      <w:r w:rsidRPr="00417DB2">
        <w:t>N</w:t>
      </w:r>
      <w:r>
        <w:t xml:space="preserve">a osnovu čl. 329. stav 1. tačka 9. Zakona o privrednim društvima i čl. 34 Statuta MPP                 „Jedinstvo„ AD Sevojno, Skupština društva na redovnoj godišnjoj sednici održanoj dana               </w:t>
      </w:r>
      <w:proofErr w:type="spellStart"/>
      <w:r w:rsidR="001C7A8D">
        <w:t>25</w:t>
      </w:r>
      <w:r>
        <w:t>.06.202</w:t>
      </w:r>
      <w:r w:rsidR="007B3632">
        <w:t>6</w:t>
      </w:r>
      <w:r>
        <w:t>.godine</w:t>
      </w:r>
      <w:proofErr w:type="spellEnd"/>
      <w:r>
        <w:t xml:space="preserve">, donosi sledeću: </w:t>
      </w:r>
    </w:p>
    <w:p w:rsidR="00624BB7" w:rsidRDefault="00624BB7" w:rsidP="00624BB7"/>
    <w:p w:rsidR="00624BB7" w:rsidRDefault="00624BB7" w:rsidP="00624BB7">
      <w:pPr>
        <w:jc w:val="center"/>
      </w:pPr>
      <w:r>
        <w:t>O D L U K U</w:t>
      </w:r>
    </w:p>
    <w:p w:rsidR="00624BB7" w:rsidRDefault="00624BB7" w:rsidP="00624BB7"/>
    <w:p w:rsidR="00624BB7" w:rsidRDefault="00624BB7" w:rsidP="00624BB7">
      <w:r>
        <w:t>Usvaja se Izveštaj Nadzornog odbora o poslovanju društva i sprovedenom nadzoru nad radom   Izvršnog odbora.</w:t>
      </w:r>
    </w:p>
    <w:p w:rsidR="00624BB7" w:rsidRDefault="00624BB7" w:rsidP="00624BB7"/>
    <w:p w:rsidR="00624BB7" w:rsidRDefault="00624BB7" w:rsidP="00624BB7">
      <w:r>
        <w:t>Sastavni deo ove Odluke čini Izveštaj Nadzornog odbora .</w:t>
      </w:r>
    </w:p>
    <w:p w:rsidR="00624BB7" w:rsidRDefault="00624BB7" w:rsidP="00624BB7"/>
    <w:p w:rsidR="00624BB7" w:rsidRDefault="00624BB7" w:rsidP="00624BB7">
      <w:r>
        <w:t xml:space="preserve">                                                                                                 Predsednik Skupštine</w:t>
      </w:r>
    </w:p>
    <w:p w:rsidR="00624BB7" w:rsidRDefault="00624BB7" w:rsidP="00624BB7">
      <w:r>
        <w:t xml:space="preserve">                                                                                        Zoran </w:t>
      </w:r>
      <w:proofErr w:type="spellStart"/>
      <w:r>
        <w:t>Radibratović</w:t>
      </w:r>
      <w:proofErr w:type="spellEnd"/>
      <w:r>
        <w:t xml:space="preserve">, </w:t>
      </w:r>
      <w:proofErr w:type="spellStart"/>
      <w:r>
        <w:t>dipl.maš.ing</w:t>
      </w:r>
      <w:proofErr w:type="spellEnd"/>
      <w:r>
        <w:t>.</w:t>
      </w:r>
    </w:p>
    <w:p w:rsidR="004C6A30" w:rsidRDefault="004C6A30" w:rsidP="00624BB7"/>
    <w:p w:rsidR="00624BB7" w:rsidRDefault="00624BB7" w:rsidP="00624BB7"/>
    <w:p w:rsidR="00624BB7" w:rsidRPr="00781791" w:rsidRDefault="00624BB7" w:rsidP="00624BB7">
      <w:pPr>
        <w:jc w:val="center"/>
        <w:rPr>
          <w:b/>
        </w:rPr>
      </w:pPr>
      <w:r w:rsidRPr="00781791">
        <w:rPr>
          <w:b/>
        </w:rPr>
        <w:t>PREDLOG ODLUKE ZA PETU TAČKU DNEVNOG REDA</w:t>
      </w:r>
    </w:p>
    <w:p w:rsidR="00624BB7" w:rsidRPr="00781791" w:rsidRDefault="00624BB7" w:rsidP="00624BB7">
      <w:pPr>
        <w:jc w:val="both"/>
        <w:rPr>
          <w:bCs/>
        </w:rPr>
      </w:pPr>
    </w:p>
    <w:p w:rsidR="00624BB7" w:rsidRPr="00666E13" w:rsidRDefault="00624BB7" w:rsidP="00624BB7">
      <w:pPr>
        <w:jc w:val="both"/>
        <w:rPr>
          <w:bCs/>
        </w:rPr>
      </w:pPr>
      <w:r w:rsidRPr="00666E13">
        <w:rPr>
          <w:bCs/>
        </w:rPr>
        <w:t xml:space="preserve">Na osnovu čl. 329. stav 1. tačka 10a. i člana 463b. Zakona o privrednim društvima i čl. 34 Statuta MPP„ Jedinstvo „ AD Sevojno, Skupština društva na redovnoj godišnjoj sednici održanoj dana </w:t>
      </w:r>
      <w:proofErr w:type="spellStart"/>
      <w:r w:rsidR="001C7A8D">
        <w:rPr>
          <w:bCs/>
        </w:rPr>
        <w:t>25</w:t>
      </w:r>
      <w:r w:rsidRPr="00666E13">
        <w:rPr>
          <w:bCs/>
        </w:rPr>
        <w:t>.06.202</w:t>
      </w:r>
      <w:r w:rsidR="007B3632">
        <w:rPr>
          <w:bCs/>
        </w:rPr>
        <w:t>6</w:t>
      </w:r>
      <w:r w:rsidRPr="00666E13">
        <w:rPr>
          <w:bCs/>
        </w:rPr>
        <w:t>.godine</w:t>
      </w:r>
      <w:proofErr w:type="spellEnd"/>
      <w:r w:rsidRPr="00666E13">
        <w:rPr>
          <w:bCs/>
        </w:rPr>
        <w:t>, donosi sledeću:</w:t>
      </w:r>
    </w:p>
    <w:p w:rsidR="00624BB7" w:rsidRPr="00666E13" w:rsidRDefault="00624BB7" w:rsidP="00624BB7"/>
    <w:p w:rsidR="00624BB7" w:rsidRPr="00666E13" w:rsidRDefault="00624BB7" w:rsidP="00624BB7">
      <w:pPr>
        <w:jc w:val="center"/>
      </w:pPr>
      <w:r w:rsidRPr="00666E13">
        <w:t>O D L U K U</w:t>
      </w:r>
    </w:p>
    <w:p w:rsidR="00624BB7" w:rsidRPr="00666E13" w:rsidRDefault="00624BB7" w:rsidP="00624BB7">
      <w:pPr>
        <w:jc w:val="center"/>
      </w:pPr>
      <w:r w:rsidRPr="00666E13">
        <w:t xml:space="preserve">o usvajanju Izveštaja o </w:t>
      </w:r>
      <w:proofErr w:type="spellStart"/>
      <w:r w:rsidRPr="00666E13">
        <w:t>naknadama</w:t>
      </w:r>
      <w:proofErr w:type="spellEnd"/>
      <w:r w:rsidRPr="00666E13">
        <w:t xml:space="preserve"> članova Nadzornog i Izvršnog odbora</w:t>
      </w:r>
    </w:p>
    <w:p w:rsidR="00624BB7" w:rsidRPr="00666E13" w:rsidRDefault="00624BB7" w:rsidP="00624BB7">
      <w:pPr>
        <w:jc w:val="center"/>
      </w:pPr>
    </w:p>
    <w:p w:rsidR="00624BB7" w:rsidRPr="00666E13" w:rsidRDefault="00624BB7" w:rsidP="00624BB7">
      <w:pPr>
        <w:tabs>
          <w:tab w:val="left" w:pos="5060"/>
        </w:tabs>
        <w:jc w:val="both"/>
        <w:rPr>
          <w:rFonts w:eastAsia="Calibri"/>
          <w:lang w:val="sr-Cyrl-CS" w:eastAsia="en-US"/>
        </w:rPr>
      </w:pPr>
    </w:p>
    <w:p w:rsidR="00624BB7" w:rsidRPr="00666E13" w:rsidRDefault="00624BB7" w:rsidP="00624BB7">
      <w:pPr>
        <w:widowControl w:val="0"/>
        <w:jc w:val="both"/>
        <w:rPr>
          <w:noProof/>
          <w:lang w:val="sr-Latn-RS" w:eastAsia="en-US"/>
        </w:rPr>
      </w:pPr>
      <w:r w:rsidRPr="00666E13">
        <w:rPr>
          <w:noProof/>
          <w:lang w:val="sr-Latn-RS" w:eastAsia="en-US"/>
        </w:rPr>
        <w:t xml:space="preserve">Usvaja se </w:t>
      </w:r>
      <w:bookmarkStart w:id="0" w:name="_Hlk135045637"/>
      <w:r w:rsidRPr="00666E13">
        <w:rPr>
          <w:noProof/>
          <w:lang w:val="sr-Latn-RS" w:eastAsia="en-US"/>
        </w:rPr>
        <w:t xml:space="preserve">Izveštaj o naknadama isplaćenim </w:t>
      </w:r>
      <w:bookmarkEnd w:id="0"/>
      <w:r w:rsidRPr="00666E13">
        <w:rPr>
          <w:noProof/>
          <w:lang w:val="sr-Latn-RS" w:eastAsia="en-US"/>
        </w:rPr>
        <w:t>članovima Nadzornog i Izvršnog odbora za 202</w:t>
      </w:r>
      <w:r w:rsidR="007B3632">
        <w:rPr>
          <w:noProof/>
          <w:lang w:val="sr-Latn-RS" w:eastAsia="en-US"/>
        </w:rPr>
        <w:t>5</w:t>
      </w:r>
      <w:r w:rsidRPr="00666E13">
        <w:rPr>
          <w:noProof/>
          <w:lang w:val="sr-Latn-RS" w:eastAsia="en-US"/>
        </w:rPr>
        <w:t>. godinu.</w:t>
      </w:r>
    </w:p>
    <w:p w:rsidR="00624BB7" w:rsidRDefault="00624BB7" w:rsidP="00624BB7">
      <w:pPr>
        <w:widowControl w:val="0"/>
        <w:jc w:val="both"/>
        <w:rPr>
          <w:noProof/>
          <w:lang w:val="sr-Latn-RS" w:eastAsia="en-US"/>
        </w:rPr>
      </w:pPr>
      <w:r w:rsidRPr="00666E13">
        <w:rPr>
          <w:noProof/>
          <w:lang w:val="sr-Latn-RS" w:eastAsia="en-US"/>
        </w:rPr>
        <w:t xml:space="preserve">Sastavni deo ove Odluke čini Izveštaj o naknadama. </w:t>
      </w:r>
    </w:p>
    <w:p w:rsidR="00624BB7" w:rsidRPr="00666E13" w:rsidRDefault="00624BB7" w:rsidP="00624BB7">
      <w:pPr>
        <w:widowControl w:val="0"/>
        <w:jc w:val="both"/>
        <w:rPr>
          <w:noProof/>
          <w:lang w:val="sr-Latn-RS" w:eastAsia="en-US"/>
        </w:rPr>
      </w:pPr>
    </w:p>
    <w:p w:rsidR="00624BB7" w:rsidRPr="00666E13" w:rsidRDefault="00624BB7" w:rsidP="00624BB7">
      <w:r>
        <w:t xml:space="preserve">                                                                                                 Predsednik </w:t>
      </w:r>
      <w:r w:rsidRPr="00666E13">
        <w:t>Skupštine</w:t>
      </w:r>
    </w:p>
    <w:p w:rsidR="00624BB7" w:rsidRDefault="00624BB7" w:rsidP="00624BB7">
      <w:r w:rsidRPr="00666E13">
        <w:t xml:space="preserve">                                                               </w:t>
      </w:r>
      <w:r>
        <w:t xml:space="preserve">                         Zoran </w:t>
      </w:r>
      <w:proofErr w:type="spellStart"/>
      <w:r w:rsidRPr="00666E13">
        <w:t>Radibratović</w:t>
      </w:r>
      <w:proofErr w:type="spellEnd"/>
      <w:r w:rsidRPr="00666E13">
        <w:t xml:space="preserve"> , </w:t>
      </w:r>
      <w:proofErr w:type="spellStart"/>
      <w:r w:rsidRPr="00666E13">
        <w:t>dipl.maš.ing</w:t>
      </w:r>
      <w:proofErr w:type="spellEnd"/>
      <w:r w:rsidRPr="00666E13">
        <w:t>.</w:t>
      </w:r>
    </w:p>
    <w:p w:rsidR="00624BB7" w:rsidRPr="00742565" w:rsidRDefault="00624BB7" w:rsidP="00624BB7">
      <w:pPr>
        <w:jc w:val="center"/>
        <w:rPr>
          <w:b/>
        </w:rPr>
      </w:pPr>
      <w:r w:rsidRPr="00742565">
        <w:rPr>
          <w:b/>
        </w:rPr>
        <w:lastRenderedPageBreak/>
        <w:t xml:space="preserve">PREDLOG ODLUKE ZA </w:t>
      </w:r>
      <w:r>
        <w:rPr>
          <w:b/>
        </w:rPr>
        <w:t xml:space="preserve">ŠESTU </w:t>
      </w:r>
      <w:r w:rsidRPr="00742565">
        <w:rPr>
          <w:b/>
        </w:rPr>
        <w:t>TAČKU DNEVNOG REDA</w:t>
      </w:r>
    </w:p>
    <w:p w:rsidR="00624BB7" w:rsidRPr="00742565" w:rsidRDefault="00624BB7" w:rsidP="00624BB7">
      <w:pPr>
        <w:rPr>
          <w:b/>
        </w:rPr>
      </w:pPr>
    </w:p>
    <w:p w:rsidR="00624BB7" w:rsidRDefault="00624BB7" w:rsidP="00624BB7"/>
    <w:p w:rsidR="00624BB7" w:rsidRDefault="00624BB7" w:rsidP="00624BB7">
      <w:r>
        <w:t xml:space="preserve">Na osnovu čl. 329. stav 1. tačka 14. Zakona o privrednim društvima  i čl. 34. Statuta </w:t>
      </w:r>
    </w:p>
    <w:p w:rsidR="00624BB7" w:rsidRDefault="00624BB7" w:rsidP="00624BB7">
      <w:r>
        <w:t xml:space="preserve">MPP “Jedinstvo„ AD Sevojno, Skupština društva  na redovnoj godišnjoj sednici održanoj dana </w:t>
      </w:r>
      <w:r w:rsidR="00FD437A">
        <w:t>25</w:t>
      </w:r>
      <w:r>
        <w:t>.06.202</w:t>
      </w:r>
      <w:r w:rsidR="007B3632">
        <w:t>6</w:t>
      </w:r>
      <w:r>
        <w:t>. godine, donosi sledeću:</w:t>
      </w:r>
    </w:p>
    <w:p w:rsidR="00624BB7" w:rsidRDefault="00624BB7" w:rsidP="00624BB7">
      <w:pPr>
        <w:jc w:val="center"/>
      </w:pPr>
    </w:p>
    <w:p w:rsidR="00624BB7" w:rsidRDefault="00624BB7" w:rsidP="00624BB7">
      <w:pPr>
        <w:jc w:val="center"/>
      </w:pPr>
      <w:r>
        <w:t>O D L U K U</w:t>
      </w:r>
    </w:p>
    <w:p w:rsidR="00624BB7" w:rsidRDefault="00624BB7" w:rsidP="00624BB7">
      <w:pPr>
        <w:jc w:val="center"/>
      </w:pPr>
      <w:r>
        <w:t xml:space="preserve">o izboru revizora za reviziju poslovanja u </w:t>
      </w:r>
      <w:proofErr w:type="spellStart"/>
      <w:r>
        <w:t>202</w:t>
      </w:r>
      <w:r w:rsidR="007B3632">
        <w:t>6</w:t>
      </w:r>
      <w:r>
        <w:t>.godini</w:t>
      </w:r>
      <w:proofErr w:type="spellEnd"/>
    </w:p>
    <w:p w:rsidR="00624BB7" w:rsidRDefault="00624BB7" w:rsidP="00624BB7"/>
    <w:p w:rsidR="00624BB7" w:rsidRDefault="00624BB7" w:rsidP="00624BB7">
      <w:r>
        <w:t xml:space="preserve">Ovlašćuje se Nadzorni odbor da izvrši izbor komercijalno najpovoljnije ponude za reviziju  finansijskih izveštaja MPP Jedinstva i zavisnih društava u </w:t>
      </w:r>
      <w:proofErr w:type="spellStart"/>
      <w:r>
        <w:t>202</w:t>
      </w:r>
      <w:r w:rsidR="007B3632">
        <w:t>6</w:t>
      </w:r>
      <w:r>
        <w:t>.godini</w:t>
      </w:r>
      <w:proofErr w:type="spellEnd"/>
      <w:r>
        <w:t xml:space="preserve"> nakon postupka  prikupljanja ponuda koje će sprovesti Komisija za reviziju, kao pomoćno telo Nadzornog odbora.</w:t>
      </w:r>
    </w:p>
    <w:p w:rsidR="00624BB7" w:rsidRDefault="00624BB7" w:rsidP="00624BB7"/>
    <w:p w:rsidR="00624BB7" w:rsidRDefault="00624BB7" w:rsidP="00624BB7">
      <w:r>
        <w:t xml:space="preserve">                                                                                                 Predsednik Skupštine</w:t>
      </w:r>
    </w:p>
    <w:p w:rsidR="00624BB7" w:rsidRDefault="00624BB7" w:rsidP="00624BB7">
      <w:pPr>
        <w:rPr>
          <w:b/>
        </w:rPr>
      </w:pPr>
      <w:r>
        <w:t xml:space="preserve">                                                                                       Zoran </w:t>
      </w:r>
      <w:proofErr w:type="spellStart"/>
      <w:r>
        <w:t>Radibratović</w:t>
      </w:r>
      <w:proofErr w:type="spellEnd"/>
      <w:r>
        <w:t xml:space="preserve">, </w:t>
      </w:r>
      <w:proofErr w:type="spellStart"/>
      <w:r>
        <w:t>dipl.maš.ing</w:t>
      </w:r>
      <w:proofErr w:type="spellEnd"/>
      <w:r>
        <w:rPr>
          <w:b/>
        </w:rPr>
        <w:t xml:space="preserve">  </w:t>
      </w:r>
    </w:p>
    <w:p w:rsidR="00624BB7" w:rsidRDefault="00624BB7" w:rsidP="00624BB7">
      <w:pPr>
        <w:rPr>
          <w:b/>
        </w:rPr>
      </w:pPr>
      <w:r>
        <w:rPr>
          <w:b/>
        </w:rPr>
        <w:t xml:space="preserve">  </w:t>
      </w:r>
    </w:p>
    <w:p w:rsidR="00624BB7" w:rsidRDefault="00624BB7" w:rsidP="00624BB7">
      <w:pPr>
        <w:rPr>
          <w:b/>
        </w:rPr>
      </w:pPr>
    </w:p>
    <w:p w:rsidR="00624BB7" w:rsidRPr="00D6703B" w:rsidRDefault="00624BB7" w:rsidP="00624BB7">
      <w:pPr>
        <w:jc w:val="center"/>
        <w:rPr>
          <w:b/>
        </w:rPr>
      </w:pPr>
      <w:r w:rsidRPr="00D6703B">
        <w:rPr>
          <w:b/>
        </w:rPr>
        <w:t xml:space="preserve">PREDLOG ODLUKE ZA </w:t>
      </w:r>
      <w:r>
        <w:rPr>
          <w:b/>
        </w:rPr>
        <w:t>SEDMU</w:t>
      </w:r>
      <w:r w:rsidRPr="00D6703B">
        <w:rPr>
          <w:b/>
        </w:rPr>
        <w:t xml:space="preserve"> TAČKU DNEVNOG REDA</w:t>
      </w:r>
    </w:p>
    <w:p w:rsidR="00624BB7" w:rsidRPr="00D6703B" w:rsidRDefault="00624BB7" w:rsidP="00624BB7">
      <w:pPr>
        <w:rPr>
          <w:b/>
        </w:rPr>
      </w:pPr>
    </w:p>
    <w:p w:rsidR="00624BB7" w:rsidRPr="00D6703B" w:rsidRDefault="00624BB7" w:rsidP="00624BB7"/>
    <w:p w:rsidR="00D303DF" w:rsidRPr="00415424" w:rsidRDefault="00D303DF" w:rsidP="00D303DF">
      <w:pPr>
        <w:rPr>
          <w:b/>
        </w:rPr>
      </w:pPr>
      <w:r w:rsidRPr="00415424">
        <w:t xml:space="preserve">Na   osnovu  čl. 329. stav 1. tačka 16. a u vezi sa čl. 282. Zakona  o privrednim društvima  i čl. 34. Statuta  MPP “ Jedinstvo „ AD Sevojno, Skupština  društva  na  redovnoj  godišnjoj  sednici  održanoj dana  </w:t>
      </w:r>
      <w:r w:rsidR="00FD437A">
        <w:t>25</w:t>
      </w:r>
      <w:r w:rsidRPr="00415424">
        <w:t>.06.202</w:t>
      </w:r>
      <w:r>
        <w:t>6</w:t>
      </w:r>
      <w:r w:rsidRPr="00415424">
        <w:t>. godine , donosi  sledeću</w:t>
      </w:r>
      <w:r w:rsidRPr="00415424">
        <w:rPr>
          <w:b/>
        </w:rPr>
        <w:t xml:space="preserve">  :</w:t>
      </w:r>
    </w:p>
    <w:p w:rsidR="00D303DF" w:rsidRPr="00415424" w:rsidRDefault="00D303DF" w:rsidP="00D303DF"/>
    <w:p w:rsidR="00D303DF" w:rsidRPr="00415424" w:rsidRDefault="00D303DF" w:rsidP="002324F5">
      <w:pPr>
        <w:spacing w:line="276" w:lineRule="auto"/>
      </w:pPr>
      <w:r w:rsidRPr="00415424">
        <w:rPr>
          <w:b/>
        </w:rPr>
        <w:t xml:space="preserve">                                                           </w:t>
      </w:r>
      <w:r w:rsidR="00600106">
        <w:rPr>
          <w:b/>
        </w:rPr>
        <w:t xml:space="preserve"> </w:t>
      </w:r>
      <w:r w:rsidRPr="00415424">
        <w:rPr>
          <w:b/>
        </w:rPr>
        <w:t xml:space="preserve">  </w:t>
      </w:r>
      <w:r w:rsidRPr="00415424">
        <w:t xml:space="preserve">O D L U K U </w:t>
      </w:r>
    </w:p>
    <w:p w:rsidR="00D303DF" w:rsidRPr="00415424" w:rsidRDefault="00D303DF" w:rsidP="00D303DF">
      <w:pPr>
        <w:spacing w:after="200" w:line="276" w:lineRule="auto"/>
      </w:pPr>
      <w:r w:rsidRPr="00415424">
        <w:t xml:space="preserve">                                                </w:t>
      </w:r>
      <w:r w:rsidR="00600106">
        <w:t xml:space="preserve"> </w:t>
      </w:r>
      <w:r w:rsidRPr="00415424">
        <w:t xml:space="preserve">  o sticanju sopstvenih akcija</w:t>
      </w:r>
    </w:p>
    <w:p w:rsidR="00D303DF" w:rsidRPr="00415424" w:rsidRDefault="00D303DF" w:rsidP="00D303DF">
      <w:pPr>
        <w:numPr>
          <w:ilvl w:val="0"/>
          <w:numId w:val="1"/>
        </w:numPr>
        <w:spacing w:after="200" w:line="276" w:lineRule="auto"/>
      </w:pPr>
      <w:r w:rsidRPr="00415424">
        <w:t>Ovom Odlukom  se odobrava  sticanje sopstvenih akcija MPP „ Jedinstvo „ AD Sevojno u  skladu sa predmetnom odlukom, statutom Društva i zakonom.</w:t>
      </w:r>
    </w:p>
    <w:p w:rsidR="00D303DF" w:rsidRPr="00415424" w:rsidRDefault="00D303DF" w:rsidP="00D303DF">
      <w:pPr>
        <w:numPr>
          <w:ilvl w:val="0"/>
          <w:numId w:val="1"/>
        </w:numPr>
        <w:spacing w:after="200" w:line="276" w:lineRule="auto"/>
      </w:pPr>
      <w:r w:rsidRPr="00415424">
        <w:t>Društvo ima izdatih  2</w:t>
      </w:r>
      <w:r w:rsidR="002324F5">
        <w:t>14.495</w:t>
      </w:r>
      <w:r w:rsidRPr="00415424">
        <w:t xml:space="preserve"> običnih akcija sa pravom glasa, registrovanih u Centralnom registru,depou i kliringu hartija od vrednosti , koje nose oznaku : CFI kod ESVUFR , ISIN : RSJESVE  87017</w:t>
      </w:r>
    </w:p>
    <w:p w:rsidR="00D303DF" w:rsidRPr="00415424" w:rsidRDefault="00D303DF" w:rsidP="00D303DF">
      <w:pPr>
        <w:numPr>
          <w:ilvl w:val="0"/>
          <w:numId w:val="1"/>
        </w:numPr>
        <w:spacing w:after="200" w:line="276" w:lineRule="auto"/>
      </w:pPr>
      <w:r w:rsidRPr="00415424">
        <w:t>Odobrava se  sticanje sopstvenih akcija u maksimalnom iznosu do 10 % vrednosti  osnovnog kapitala, uključujući i ranije stečene sopstvene akcije.</w:t>
      </w:r>
    </w:p>
    <w:p w:rsidR="00D303DF" w:rsidRPr="00415424" w:rsidRDefault="00D303DF" w:rsidP="00D303DF">
      <w:pPr>
        <w:numPr>
          <w:ilvl w:val="0"/>
          <w:numId w:val="1"/>
        </w:numPr>
        <w:spacing w:after="200" w:line="276" w:lineRule="auto"/>
      </w:pPr>
      <w:r w:rsidRPr="00415424">
        <w:t>Društvo može steći sopstvene akcije u roku ne dužem od dve godine od dana donošenja Odluke.</w:t>
      </w:r>
      <w:r w:rsidR="00596FC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03DF" w:rsidRPr="00415424" w:rsidRDefault="00D303DF" w:rsidP="00D303DF">
      <w:pPr>
        <w:numPr>
          <w:ilvl w:val="0"/>
          <w:numId w:val="1"/>
        </w:numPr>
        <w:spacing w:after="200" w:line="276" w:lineRule="auto"/>
      </w:pPr>
      <w:r w:rsidRPr="00415424">
        <w:t xml:space="preserve">Minimalna cena po kojoj se može vršiti  sticanje  sopstvenih akcija utvrđuje se u iznosu od 1500 dinara , a maksimalna  cena po kojoj  se može vršiti  sticanje sopstvenih akcija  u iznosu  od  </w:t>
      </w:r>
      <w:r w:rsidR="00F82F2B">
        <w:t>8000</w:t>
      </w:r>
      <w:r w:rsidRPr="00415424">
        <w:t xml:space="preserve"> dinara  po akciji.</w:t>
      </w:r>
    </w:p>
    <w:p w:rsidR="00D303DF" w:rsidRPr="00814718" w:rsidRDefault="00D303DF" w:rsidP="00D303DF">
      <w:pPr>
        <w:numPr>
          <w:ilvl w:val="0"/>
          <w:numId w:val="1"/>
        </w:numPr>
        <w:spacing w:after="200" w:line="276" w:lineRule="auto"/>
      </w:pPr>
      <w:r w:rsidRPr="00415424">
        <w:lastRenderedPageBreak/>
        <w:t xml:space="preserve">Ovlašćuje se Nadzorni odbor da sprovede ovu odluku , te da u skladu sa finansijskim mogućnostima Društva odredi cenu po kojoj se vrši sticanje akcija ,a saglasno minimalno </w:t>
      </w:r>
      <w:r w:rsidRPr="00814718">
        <w:t>i maksimalno utvrđenoj ceni, kao i da utvrdi način raspolaganja i cenu po kojoj bi se stečene sopstvene akcije otuđile .</w:t>
      </w:r>
    </w:p>
    <w:p w:rsidR="00D303DF" w:rsidRDefault="00D303DF" w:rsidP="00D303DF">
      <w:pPr>
        <w:numPr>
          <w:ilvl w:val="0"/>
          <w:numId w:val="1"/>
        </w:numPr>
        <w:spacing w:after="200" w:line="276" w:lineRule="auto"/>
      </w:pPr>
      <w:r w:rsidRPr="00814718">
        <w:t xml:space="preserve"> Nadzorni odbor je u obavezi da prilikom svakog sticanja sopstvenih akcija u skladu sa ovom odlukom proveri da li su  ispunjeni uslovi iz čl. </w:t>
      </w:r>
      <w:proofErr w:type="spellStart"/>
      <w:r w:rsidRPr="00814718">
        <w:t>282.stav</w:t>
      </w:r>
      <w:proofErr w:type="spellEnd"/>
      <w:r w:rsidRPr="00814718">
        <w:t xml:space="preserve"> 2 Zakona o privrednim društvima  .     </w:t>
      </w:r>
    </w:p>
    <w:p w:rsidR="00624BB7" w:rsidRDefault="00624BB7" w:rsidP="00624BB7">
      <w:r>
        <w:t xml:space="preserve">                                                                                              Predsednik Skupštine</w:t>
      </w:r>
    </w:p>
    <w:p w:rsidR="00624BB7" w:rsidRDefault="00624BB7" w:rsidP="00624BB7">
      <w:pPr>
        <w:rPr>
          <w:b/>
        </w:rPr>
      </w:pPr>
      <w:r>
        <w:t xml:space="preserve">                                                                                       Zoran </w:t>
      </w:r>
      <w:proofErr w:type="spellStart"/>
      <w:r>
        <w:t>Radibratović</w:t>
      </w:r>
      <w:proofErr w:type="spellEnd"/>
      <w:r>
        <w:t xml:space="preserve">, </w:t>
      </w:r>
      <w:proofErr w:type="spellStart"/>
      <w:r>
        <w:t>dipl.maš.ing</w:t>
      </w:r>
      <w:proofErr w:type="spellEnd"/>
      <w:r>
        <w:rPr>
          <w:b/>
        </w:rPr>
        <w:t xml:space="preserve">    </w:t>
      </w:r>
    </w:p>
    <w:p w:rsidR="00624BB7" w:rsidRDefault="00624BB7" w:rsidP="00624BB7">
      <w:pPr>
        <w:rPr>
          <w:rFonts w:ascii="Cambria" w:eastAsiaTheme="minorHAnsi" w:hAnsi="Cambria" w:cstheme="minorBidi"/>
          <w:sz w:val="22"/>
          <w:szCs w:val="22"/>
          <w:lang w:val="sr-Latn-RS" w:eastAsia="en-US"/>
        </w:rPr>
      </w:pPr>
    </w:p>
    <w:p w:rsidR="00624BB7" w:rsidRDefault="00624BB7" w:rsidP="00624BB7">
      <w:r w:rsidRPr="00FB0060">
        <w:rPr>
          <w:b/>
          <w:color w:val="FF0000"/>
        </w:rPr>
        <w:t xml:space="preserve">           </w:t>
      </w:r>
      <w:r w:rsidRPr="00D6703B">
        <w:rPr>
          <w:b/>
        </w:rPr>
        <w:t xml:space="preserve">  </w:t>
      </w:r>
      <w:r>
        <w:rPr>
          <w:b/>
        </w:rPr>
        <w:t xml:space="preserve">  </w:t>
      </w:r>
      <w:r w:rsidRPr="00D6703B">
        <w:rPr>
          <w:b/>
        </w:rPr>
        <w:t xml:space="preserve">  </w:t>
      </w:r>
    </w:p>
    <w:p w:rsidR="008041DC" w:rsidRPr="00D6703B" w:rsidRDefault="008041DC" w:rsidP="008041DC">
      <w:pPr>
        <w:rPr>
          <w:b/>
        </w:rPr>
      </w:pPr>
      <w:r w:rsidRPr="00FB0060">
        <w:rPr>
          <w:b/>
          <w:color w:val="FF0000"/>
        </w:rPr>
        <w:t xml:space="preserve">             </w:t>
      </w:r>
      <w:r w:rsidRPr="00D6703B">
        <w:rPr>
          <w:b/>
        </w:rPr>
        <w:t xml:space="preserve">  </w:t>
      </w:r>
      <w:r>
        <w:rPr>
          <w:b/>
        </w:rPr>
        <w:t xml:space="preserve">  </w:t>
      </w:r>
      <w:r w:rsidRPr="00D6703B">
        <w:rPr>
          <w:b/>
        </w:rPr>
        <w:t xml:space="preserve">  PREDLOG  ODLUKE ZA  </w:t>
      </w:r>
      <w:r>
        <w:rPr>
          <w:b/>
        </w:rPr>
        <w:t>OSMU</w:t>
      </w:r>
      <w:r w:rsidRPr="00D6703B">
        <w:rPr>
          <w:b/>
        </w:rPr>
        <w:t xml:space="preserve"> TAČKU DNEVNOG  REDA</w:t>
      </w:r>
    </w:p>
    <w:p w:rsidR="008041DC" w:rsidRPr="00D6703B" w:rsidRDefault="008041DC" w:rsidP="008041DC">
      <w:pPr>
        <w:rPr>
          <w:b/>
        </w:rPr>
      </w:pPr>
    </w:p>
    <w:p w:rsidR="008041DC" w:rsidRPr="00D6703B" w:rsidRDefault="008041DC" w:rsidP="008041DC"/>
    <w:p w:rsidR="008041DC" w:rsidRPr="00D6703B" w:rsidRDefault="008041DC" w:rsidP="008041DC">
      <w:r w:rsidRPr="00D6703B">
        <w:t xml:space="preserve">Na   osnovu  čl. </w:t>
      </w:r>
      <w:r w:rsidRPr="00B92395">
        <w:t>329. stav 1. tačka 12.</w:t>
      </w:r>
      <w:r w:rsidRPr="00D6703B">
        <w:t xml:space="preserve"> Zakona o privrednim društvima i čl. </w:t>
      </w:r>
      <w:proofErr w:type="spellStart"/>
      <w:r w:rsidRPr="00D6703B">
        <w:t>34.Statuta</w:t>
      </w:r>
      <w:proofErr w:type="spellEnd"/>
      <w:r w:rsidRPr="00D6703B">
        <w:t xml:space="preserve"> </w:t>
      </w:r>
    </w:p>
    <w:p w:rsidR="008041DC" w:rsidRDefault="008041DC" w:rsidP="008041DC">
      <w:pPr>
        <w:spacing w:after="200" w:line="276" w:lineRule="auto"/>
        <w:rPr>
          <w:b/>
        </w:rPr>
      </w:pPr>
      <w:r w:rsidRPr="00D6703B">
        <w:t>MPP</w:t>
      </w:r>
      <w:r>
        <w:t xml:space="preserve"> </w:t>
      </w:r>
      <w:r w:rsidRPr="00D6703B">
        <w:t xml:space="preserve">“ Jedinstvo „ AD Sevojno,Skupština društva  na redovnoj godišnjoj sednici održanoj dana </w:t>
      </w:r>
      <w:r w:rsidR="00FD437A">
        <w:t>25</w:t>
      </w:r>
      <w:r>
        <w:t>.06.202</w:t>
      </w:r>
      <w:r w:rsidR="00825639">
        <w:t>6</w:t>
      </w:r>
      <w:r>
        <w:t>.</w:t>
      </w:r>
      <w:r w:rsidRPr="00D6703B">
        <w:t xml:space="preserve"> godine ,donosi sledeću</w:t>
      </w:r>
      <w:r w:rsidRPr="00D6703B">
        <w:rPr>
          <w:b/>
        </w:rPr>
        <w:t xml:space="preserve">  </w:t>
      </w:r>
      <w:r>
        <w:rPr>
          <w:b/>
        </w:rPr>
        <w:t>:</w:t>
      </w:r>
    </w:p>
    <w:p w:rsidR="008041DC" w:rsidRDefault="008041DC" w:rsidP="008041DC">
      <w:pPr>
        <w:spacing w:after="200" w:line="276" w:lineRule="auto"/>
      </w:pPr>
      <w:r>
        <w:rPr>
          <w:b/>
        </w:rPr>
        <w:t xml:space="preserve">                                                  </w:t>
      </w:r>
      <w:r w:rsidR="006F6326">
        <w:rPr>
          <w:b/>
        </w:rPr>
        <w:t xml:space="preserve">         </w:t>
      </w:r>
      <w:r>
        <w:rPr>
          <w:b/>
        </w:rPr>
        <w:t xml:space="preserve">       </w:t>
      </w:r>
      <w:r w:rsidRPr="00722A5C">
        <w:t xml:space="preserve">O D L U K U </w:t>
      </w:r>
    </w:p>
    <w:p w:rsidR="00825639" w:rsidRDefault="008041DC" w:rsidP="008041DC">
      <w:pPr>
        <w:spacing w:line="276" w:lineRule="auto"/>
      </w:pPr>
      <w:r>
        <w:t xml:space="preserve">A )  Razrešava se dužnosti član Nadzornog odbora MPP„ Jedinstvo „ AD Sevojno </w:t>
      </w:r>
      <w:r w:rsidR="00FD437A">
        <w:t xml:space="preserve">Dejan Stevanović </w:t>
      </w:r>
      <w:r>
        <w:t xml:space="preserve">imenovan odlukom Skupštine </w:t>
      </w:r>
      <w:proofErr w:type="spellStart"/>
      <w:r>
        <w:t>br.</w:t>
      </w:r>
      <w:r w:rsidR="001A1E21">
        <w:t>5405/8</w:t>
      </w:r>
      <w:proofErr w:type="spellEnd"/>
      <w:r>
        <w:t xml:space="preserve"> od </w:t>
      </w:r>
      <w:proofErr w:type="spellStart"/>
      <w:r w:rsidR="001A1E21">
        <w:t>27.06.2024</w:t>
      </w:r>
      <w:r>
        <w:t>.god</w:t>
      </w:r>
      <w:proofErr w:type="spellEnd"/>
      <w:r>
        <w:t xml:space="preserve">.   </w:t>
      </w:r>
    </w:p>
    <w:p w:rsidR="00825639" w:rsidRDefault="00825639" w:rsidP="008041DC">
      <w:pPr>
        <w:spacing w:line="276" w:lineRule="auto"/>
      </w:pPr>
    </w:p>
    <w:p w:rsidR="008041DC" w:rsidRDefault="008041DC" w:rsidP="008041DC">
      <w:pPr>
        <w:spacing w:line="276" w:lineRule="auto"/>
      </w:pPr>
      <w:r>
        <w:t>B )  Za član</w:t>
      </w:r>
      <w:r w:rsidR="00825639">
        <w:t>a</w:t>
      </w:r>
      <w:r>
        <w:t xml:space="preserve"> Nadzornog odbora  Društva  počev od dana donošenja ove odluke,bira se </w:t>
      </w:r>
      <w:r w:rsidR="00FD437A">
        <w:t>Danilo Mićić,</w:t>
      </w:r>
      <w:r w:rsidR="00350098">
        <w:t xml:space="preserve"> </w:t>
      </w:r>
      <w:proofErr w:type="spellStart"/>
      <w:r w:rsidR="00FD437A">
        <w:t>dipl.ecc</w:t>
      </w:r>
      <w:proofErr w:type="spellEnd"/>
      <w:r w:rsidR="00FD437A">
        <w:t>,</w:t>
      </w:r>
      <w:r w:rsidR="00350098">
        <w:t xml:space="preserve"> D</w:t>
      </w:r>
      <w:r w:rsidR="00FD437A">
        <w:t>irektor</w:t>
      </w:r>
      <w:r w:rsidR="00D16346">
        <w:t xml:space="preserve"> „</w:t>
      </w:r>
      <w:r w:rsidR="00FD437A">
        <w:t xml:space="preserve"> </w:t>
      </w:r>
      <w:r w:rsidR="007C2B72">
        <w:t>Putevi</w:t>
      </w:r>
      <w:r w:rsidR="00D16346">
        <w:t xml:space="preserve"> – BG – </w:t>
      </w:r>
      <w:r w:rsidR="007C2B72">
        <w:t>Inženjering</w:t>
      </w:r>
      <w:r w:rsidR="00D16346">
        <w:t xml:space="preserve"> „</w:t>
      </w:r>
      <w:r w:rsidR="007C2B72">
        <w:t xml:space="preserve"> </w:t>
      </w:r>
      <w:proofErr w:type="spellStart"/>
      <w:r w:rsidR="007C2B72">
        <w:t>doo</w:t>
      </w:r>
      <w:proofErr w:type="spellEnd"/>
      <w:r w:rsidR="007C2B72">
        <w:t xml:space="preserve"> ,</w:t>
      </w:r>
      <w:r w:rsidR="00D16346">
        <w:t xml:space="preserve"> </w:t>
      </w:r>
      <w:r w:rsidR="007C2B72">
        <w:t>Beograd</w:t>
      </w:r>
      <w:r w:rsidR="00526E25">
        <w:t xml:space="preserve"> ,sa mandatom od 2 godine odnosno do isteka mandata ostalim članovima Nadzornog odbora</w:t>
      </w:r>
      <w:r w:rsidR="007C2B72">
        <w:t>.</w:t>
      </w:r>
    </w:p>
    <w:p w:rsidR="00825639" w:rsidRDefault="00825639" w:rsidP="00825639">
      <w:pPr>
        <w:spacing w:after="200" w:line="276" w:lineRule="auto"/>
        <w:ind w:left="720"/>
      </w:pPr>
      <w:bookmarkStart w:id="1" w:name="_GoBack"/>
      <w:bookmarkEnd w:id="1"/>
    </w:p>
    <w:p w:rsidR="008041DC" w:rsidRDefault="008041DC" w:rsidP="00D625E5">
      <w:pPr>
        <w:spacing w:line="276" w:lineRule="auto"/>
        <w:ind w:left="360"/>
      </w:pPr>
      <w:r>
        <w:t xml:space="preserve"> </w:t>
      </w:r>
      <w:r w:rsidRPr="00D6703B">
        <w:rPr>
          <w:b/>
        </w:rPr>
        <w:t xml:space="preserve">   </w:t>
      </w:r>
      <w:r>
        <w:rPr>
          <w:b/>
        </w:rPr>
        <w:t xml:space="preserve">                                                                                   </w:t>
      </w:r>
      <w:r w:rsidRPr="00D6703B">
        <w:rPr>
          <w:b/>
        </w:rPr>
        <w:t xml:space="preserve">  </w:t>
      </w:r>
      <w:r>
        <w:t>Predsednik  Skupštine</w:t>
      </w:r>
    </w:p>
    <w:p w:rsidR="008041DC" w:rsidRDefault="008041DC" w:rsidP="008041DC">
      <w:r>
        <w:t xml:space="preserve">                                                                                  </w:t>
      </w:r>
      <w:r w:rsidR="00D625E5">
        <w:t xml:space="preserve"> </w:t>
      </w:r>
      <w:r>
        <w:t xml:space="preserve">   Zoran  </w:t>
      </w:r>
      <w:proofErr w:type="spellStart"/>
      <w:r>
        <w:t>Radibratović</w:t>
      </w:r>
      <w:proofErr w:type="spellEnd"/>
      <w:r>
        <w:t xml:space="preserve">, </w:t>
      </w:r>
      <w:proofErr w:type="spellStart"/>
      <w:r>
        <w:t>dipl.maš.ing</w:t>
      </w:r>
      <w:proofErr w:type="spellEnd"/>
      <w:r>
        <w:t>.</w:t>
      </w:r>
    </w:p>
    <w:p w:rsidR="004B3331" w:rsidRDefault="004B3331"/>
    <w:sectPr w:rsidR="004B3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124EE"/>
    <w:multiLevelType w:val="hybridMultilevel"/>
    <w:tmpl w:val="3D100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B6123"/>
    <w:multiLevelType w:val="hybridMultilevel"/>
    <w:tmpl w:val="BC14F06C"/>
    <w:lvl w:ilvl="0" w:tplc="4A3A1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9A78F7"/>
    <w:multiLevelType w:val="hybridMultilevel"/>
    <w:tmpl w:val="F81ABEBC"/>
    <w:lvl w:ilvl="0" w:tplc="4A3A1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F3"/>
    <w:rsid w:val="00122759"/>
    <w:rsid w:val="001457F3"/>
    <w:rsid w:val="001A1E21"/>
    <w:rsid w:val="001C7A8D"/>
    <w:rsid w:val="001E5720"/>
    <w:rsid w:val="002324F5"/>
    <w:rsid w:val="0028156C"/>
    <w:rsid w:val="002A3E93"/>
    <w:rsid w:val="002F1ACE"/>
    <w:rsid w:val="00350098"/>
    <w:rsid w:val="004B043C"/>
    <w:rsid w:val="004B11F0"/>
    <w:rsid w:val="004B3331"/>
    <w:rsid w:val="004C6A30"/>
    <w:rsid w:val="00526E25"/>
    <w:rsid w:val="00596FC1"/>
    <w:rsid w:val="005D6D4D"/>
    <w:rsid w:val="00600106"/>
    <w:rsid w:val="00624BB7"/>
    <w:rsid w:val="00627AE7"/>
    <w:rsid w:val="00680B64"/>
    <w:rsid w:val="006F6326"/>
    <w:rsid w:val="007326BE"/>
    <w:rsid w:val="007A0514"/>
    <w:rsid w:val="007B3632"/>
    <w:rsid w:val="007C2B72"/>
    <w:rsid w:val="007F41C8"/>
    <w:rsid w:val="008041DC"/>
    <w:rsid w:val="00825639"/>
    <w:rsid w:val="00844645"/>
    <w:rsid w:val="00A07208"/>
    <w:rsid w:val="00A075F8"/>
    <w:rsid w:val="00AC68AD"/>
    <w:rsid w:val="00D16346"/>
    <w:rsid w:val="00D303DF"/>
    <w:rsid w:val="00D35A0D"/>
    <w:rsid w:val="00D53500"/>
    <w:rsid w:val="00D625E5"/>
    <w:rsid w:val="00D70C68"/>
    <w:rsid w:val="00D8022B"/>
    <w:rsid w:val="00EC7F10"/>
    <w:rsid w:val="00ED64CC"/>
    <w:rsid w:val="00EF1532"/>
    <w:rsid w:val="00F53112"/>
    <w:rsid w:val="00F82F2B"/>
    <w:rsid w:val="00FD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Natasa</cp:lastModifiedBy>
  <cp:revision>47</cp:revision>
  <cp:lastPrinted>2026-05-25T09:13:00Z</cp:lastPrinted>
  <dcterms:created xsi:type="dcterms:W3CDTF">2026-05-08T12:09:00Z</dcterms:created>
  <dcterms:modified xsi:type="dcterms:W3CDTF">2026-05-25T09:36:00Z</dcterms:modified>
</cp:coreProperties>
</file>